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B15E" w14:textId="37A9A928" w:rsidR="003848D7" w:rsidRPr="00A85FAB" w:rsidRDefault="003848D7" w:rsidP="00816994">
      <w:pPr>
        <w:jc w:val="center"/>
        <w:rPr>
          <w:b/>
          <w:bCs/>
          <w:sz w:val="36"/>
          <w:szCs w:val="36"/>
        </w:rPr>
      </w:pPr>
      <w:r w:rsidRPr="00A85FAB">
        <w:rPr>
          <w:b/>
          <w:bCs/>
          <w:sz w:val="36"/>
          <w:szCs w:val="36"/>
        </w:rPr>
        <w:t>Etude/Essai de</w:t>
      </w:r>
      <w:r w:rsidR="00B343A0" w:rsidRPr="00A85FAB">
        <w:rPr>
          <w:b/>
          <w:bCs/>
          <w:sz w:val="36"/>
          <w:szCs w:val="36"/>
        </w:rPr>
        <w:t xml:space="preserve"> la commande d’un ventilateur</w:t>
      </w:r>
    </w:p>
    <w:p w14:paraId="226ED488" w14:textId="77777777" w:rsidR="00816994" w:rsidRDefault="00816994" w:rsidP="003848D7"/>
    <w:p w14:paraId="33517E1C" w14:textId="6A2EA4FA" w:rsidR="003848D7" w:rsidRPr="00A85FAB" w:rsidRDefault="003848D7" w:rsidP="003848D7">
      <w:pPr>
        <w:rPr>
          <w:b/>
          <w:bCs/>
          <w:sz w:val="28"/>
          <w:szCs w:val="28"/>
        </w:rPr>
      </w:pPr>
      <w:r w:rsidRPr="00A85FAB">
        <w:rPr>
          <w:b/>
          <w:bCs/>
          <w:sz w:val="28"/>
          <w:szCs w:val="28"/>
        </w:rPr>
        <w:t>Mise en situation :</w:t>
      </w:r>
    </w:p>
    <w:p w14:paraId="6365E8C6" w14:textId="6C0A4436" w:rsidR="003848D7" w:rsidRDefault="003848D7" w:rsidP="003848D7">
      <w:r>
        <w:t xml:space="preserve">Votre travail consiste à prendre en main l’équipement, d’un point de vue </w:t>
      </w:r>
      <w:r w:rsidR="009F5335">
        <w:t>matériel</w:t>
      </w:r>
      <w:r>
        <w:t xml:space="preserve"> et logiciel (programmation automate), liaison avec le logiciel de supervision.</w:t>
      </w:r>
    </w:p>
    <w:p w14:paraId="2F96D581" w14:textId="488977BA" w:rsidR="003848D7" w:rsidRDefault="003848D7" w:rsidP="003848D7"/>
    <w:p w14:paraId="05483CAE" w14:textId="69024480" w:rsidR="005844AB" w:rsidRDefault="003848D7" w:rsidP="00B343A0">
      <w:pPr>
        <w:rPr>
          <w:b/>
          <w:bCs/>
          <w:sz w:val="28"/>
          <w:szCs w:val="28"/>
        </w:rPr>
      </w:pPr>
      <w:r w:rsidRPr="00A85FAB">
        <w:rPr>
          <w:b/>
          <w:bCs/>
          <w:sz w:val="28"/>
          <w:szCs w:val="28"/>
        </w:rPr>
        <w:t>Etude du variateur</w:t>
      </w:r>
    </w:p>
    <w:p w14:paraId="170ACC90" w14:textId="77777777" w:rsidR="00A85FAB" w:rsidRPr="00A85FAB" w:rsidRDefault="00A85FAB" w:rsidP="00B343A0">
      <w:pPr>
        <w:rPr>
          <w:b/>
          <w:bCs/>
          <w:sz w:val="28"/>
          <w:szCs w:val="28"/>
        </w:rPr>
      </w:pPr>
    </w:p>
    <w:p w14:paraId="4ED3424A" w14:textId="77777777" w:rsidR="00B343A0" w:rsidRDefault="00B343A0" w:rsidP="00B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Pour ouvrir l’armoire en toute sécurité, Appeler le professeur afin d’effectuer la procédure de Consignation de l’équipement, vérifier et mettre les EPI afin de pourvoir ouvrir l’armoire en sécurité.</w:t>
      </w:r>
    </w:p>
    <w:p w14:paraId="3E6165DA" w14:textId="1A7C0182" w:rsidR="00B343A0" w:rsidRDefault="00B343A0" w:rsidP="00B343A0">
      <w:r w:rsidRPr="00B343A0">
        <w:rPr>
          <w:b/>
          <w:bCs/>
        </w:rPr>
        <w:t>Compléter</w:t>
      </w:r>
      <w:r>
        <w:t xml:space="preserve"> la plaque signalétique du moteur (</w:t>
      </w:r>
      <w:r w:rsidRPr="00B343A0">
        <w:rPr>
          <w:b/>
          <w:bCs/>
        </w:rPr>
        <w:t xml:space="preserve">Reporter </w:t>
      </w:r>
      <w:r>
        <w:t>seulement la ligne correspondant à la tension réelle du moteur) et celle du variateur.</w:t>
      </w:r>
    </w:p>
    <w:p w14:paraId="2252A747" w14:textId="51FDE0BC" w:rsidR="00CF41E9" w:rsidRDefault="00CF41E9" w:rsidP="00B343A0">
      <w:r>
        <w:rPr>
          <w:noProof/>
        </w:rPr>
        <w:drawing>
          <wp:inline distT="0" distB="0" distL="0" distR="0" wp14:anchorId="13A36072" wp14:editId="66092B88">
            <wp:extent cx="3350913" cy="1790700"/>
            <wp:effectExtent l="0" t="0" r="1905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857" cy="180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F772B" w14:textId="68A067BD" w:rsidR="00B343A0" w:rsidRDefault="00B343A0" w:rsidP="00B343A0"/>
    <w:p w14:paraId="770AE231" w14:textId="64175D6A" w:rsidR="00A12557" w:rsidRDefault="00672FB9" w:rsidP="003848D7">
      <w:r>
        <w:rPr>
          <w:b/>
          <w:bCs/>
        </w:rPr>
        <w:t>Décoder</w:t>
      </w:r>
      <w:r w:rsidR="00A12557">
        <w:t xml:space="preserve"> la référence du variateur ATV320</w:t>
      </w:r>
      <w:r>
        <w:t>U15N4C :</w:t>
      </w:r>
    </w:p>
    <w:p w14:paraId="4772D7EA" w14:textId="77777777" w:rsidR="00672FB9" w:rsidRPr="00A12557" w:rsidRDefault="00672FB9" w:rsidP="003848D7"/>
    <w:p w14:paraId="567D9C09" w14:textId="77777777" w:rsidR="00A12557" w:rsidRDefault="00A12557" w:rsidP="003848D7">
      <w:pPr>
        <w:rPr>
          <w:b/>
          <w:bCs/>
        </w:rPr>
      </w:pPr>
    </w:p>
    <w:p w14:paraId="106C11C6" w14:textId="1CDFF318" w:rsidR="00B343A0" w:rsidRDefault="00B343A0" w:rsidP="003848D7">
      <w:r w:rsidRPr="00B343A0">
        <w:rPr>
          <w:b/>
          <w:bCs/>
        </w:rPr>
        <w:t>Compléter</w:t>
      </w:r>
      <w:r>
        <w:t xml:space="preserve"> le tableau avec les valeurs et les significations des indications portées sur la plaque moteur.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67"/>
        <w:gridCol w:w="2833"/>
      </w:tblGrid>
      <w:tr w:rsidR="00B343A0" w14:paraId="55567867" w14:textId="77777777" w:rsidTr="00785806">
        <w:tc>
          <w:tcPr>
            <w:tcW w:w="1555" w:type="dxa"/>
          </w:tcPr>
          <w:p w14:paraId="5E51E7A8" w14:textId="6C836971" w:rsidR="00B343A0" w:rsidRPr="00B343A0" w:rsidRDefault="00B343A0" w:rsidP="003848D7">
            <w:pPr>
              <w:rPr>
                <w:b/>
                <w:bCs/>
              </w:rPr>
            </w:pPr>
            <w:r w:rsidRPr="00B343A0">
              <w:rPr>
                <w:b/>
                <w:bCs/>
              </w:rPr>
              <w:t>Indications</w:t>
            </w:r>
          </w:p>
        </w:tc>
        <w:tc>
          <w:tcPr>
            <w:tcW w:w="1275" w:type="dxa"/>
          </w:tcPr>
          <w:p w14:paraId="073113AB" w14:textId="230B1E04" w:rsidR="00B343A0" w:rsidRPr="00B343A0" w:rsidRDefault="00B343A0" w:rsidP="003848D7">
            <w:pPr>
              <w:rPr>
                <w:b/>
                <w:bCs/>
              </w:rPr>
            </w:pPr>
            <w:r w:rsidRPr="00B343A0">
              <w:rPr>
                <w:b/>
                <w:bCs/>
              </w:rPr>
              <w:t>Valeurs</w:t>
            </w:r>
          </w:p>
        </w:tc>
        <w:tc>
          <w:tcPr>
            <w:tcW w:w="5667" w:type="dxa"/>
          </w:tcPr>
          <w:p w14:paraId="00CC2F5D" w14:textId="25B4213B" w:rsidR="00B343A0" w:rsidRPr="00B343A0" w:rsidRDefault="00B343A0" w:rsidP="003848D7">
            <w:pPr>
              <w:rPr>
                <w:b/>
                <w:bCs/>
              </w:rPr>
            </w:pPr>
            <w:r w:rsidRPr="00B343A0">
              <w:rPr>
                <w:b/>
                <w:bCs/>
              </w:rPr>
              <w:t>Significations</w:t>
            </w:r>
          </w:p>
        </w:tc>
        <w:tc>
          <w:tcPr>
            <w:tcW w:w="2833" w:type="dxa"/>
          </w:tcPr>
          <w:p w14:paraId="3441A4A7" w14:textId="77777777" w:rsidR="00B343A0" w:rsidRDefault="00B343A0" w:rsidP="003848D7"/>
        </w:tc>
      </w:tr>
      <w:tr w:rsidR="00B343A0" w14:paraId="7AE1DBAD" w14:textId="77777777" w:rsidTr="00785806">
        <w:tc>
          <w:tcPr>
            <w:tcW w:w="1555" w:type="dxa"/>
          </w:tcPr>
          <w:p w14:paraId="7155F5AC" w14:textId="446C6940" w:rsidR="00B343A0" w:rsidRDefault="00B343A0" w:rsidP="003848D7">
            <w:r>
              <w:t>IP</w:t>
            </w:r>
          </w:p>
        </w:tc>
        <w:tc>
          <w:tcPr>
            <w:tcW w:w="1275" w:type="dxa"/>
          </w:tcPr>
          <w:p w14:paraId="09BEBF60" w14:textId="77777777" w:rsidR="00B343A0" w:rsidRDefault="00B343A0" w:rsidP="003848D7"/>
        </w:tc>
        <w:tc>
          <w:tcPr>
            <w:tcW w:w="5667" w:type="dxa"/>
          </w:tcPr>
          <w:p w14:paraId="75C06AF6" w14:textId="77777777" w:rsidR="00B343A0" w:rsidRDefault="00B343A0" w:rsidP="003848D7"/>
        </w:tc>
        <w:tc>
          <w:tcPr>
            <w:tcW w:w="2833" w:type="dxa"/>
          </w:tcPr>
          <w:p w14:paraId="71D45C32" w14:textId="77777777" w:rsidR="00B343A0" w:rsidRDefault="00B343A0" w:rsidP="003848D7"/>
        </w:tc>
      </w:tr>
      <w:tr w:rsidR="00B343A0" w14:paraId="4E24E3F0" w14:textId="77777777" w:rsidTr="00785806">
        <w:tc>
          <w:tcPr>
            <w:tcW w:w="1555" w:type="dxa"/>
          </w:tcPr>
          <w:p w14:paraId="45B5833E" w14:textId="19FFDF95" w:rsidR="00B343A0" w:rsidRDefault="00B343A0" w:rsidP="003848D7">
            <w:r>
              <w:t>IK</w:t>
            </w:r>
          </w:p>
        </w:tc>
        <w:tc>
          <w:tcPr>
            <w:tcW w:w="1275" w:type="dxa"/>
          </w:tcPr>
          <w:p w14:paraId="5F78C40D" w14:textId="77777777" w:rsidR="00B343A0" w:rsidRDefault="00B343A0" w:rsidP="003848D7"/>
        </w:tc>
        <w:tc>
          <w:tcPr>
            <w:tcW w:w="5667" w:type="dxa"/>
          </w:tcPr>
          <w:p w14:paraId="37062175" w14:textId="77777777" w:rsidR="00B343A0" w:rsidRDefault="00B343A0" w:rsidP="003848D7"/>
        </w:tc>
        <w:tc>
          <w:tcPr>
            <w:tcW w:w="2833" w:type="dxa"/>
          </w:tcPr>
          <w:p w14:paraId="013E4D37" w14:textId="77777777" w:rsidR="00B343A0" w:rsidRDefault="00B343A0" w:rsidP="003848D7"/>
        </w:tc>
      </w:tr>
      <w:tr w:rsidR="00B343A0" w14:paraId="2E5E8B60" w14:textId="77777777" w:rsidTr="00785806">
        <w:tc>
          <w:tcPr>
            <w:tcW w:w="1555" w:type="dxa"/>
          </w:tcPr>
          <w:p w14:paraId="7849476D" w14:textId="083113C0" w:rsidR="00B343A0" w:rsidRDefault="00B343A0" w:rsidP="003848D7">
            <w:r>
              <w:t>V</w:t>
            </w:r>
          </w:p>
        </w:tc>
        <w:tc>
          <w:tcPr>
            <w:tcW w:w="1275" w:type="dxa"/>
          </w:tcPr>
          <w:p w14:paraId="2E4612B7" w14:textId="77777777" w:rsidR="00B343A0" w:rsidRDefault="00B343A0" w:rsidP="003848D7"/>
        </w:tc>
        <w:tc>
          <w:tcPr>
            <w:tcW w:w="5667" w:type="dxa"/>
          </w:tcPr>
          <w:p w14:paraId="5148C288" w14:textId="77777777" w:rsidR="00B343A0" w:rsidRDefault="00B343A0" w:rsidP="003848D7"/>
        </w:tc>
        <w:tc>
          <w:tcPr>
            <w:tcW w:w="2833" w:type="dxa"/>
          </w:tcPr>
          <w:p w14:paraId="6F5BC341" w14:textId="77777777" w:rsidR="00B343A0" w:rsidRDefault="00B343A0" w:rsidP="003848D7"/>
        </w:tc>
      </w:tr>
      <w:tr w:rsidR="00B343A0" w14:paraId="5B8F1FA6" w14:textId="77777777" w:rsidTr="00785806">
        <w:tc>
          <w:tcPr>
            <w:tcW w:w="1555" w:type="dxa"/>
          </w:tcPr>
          <w:p w14:paraId="7C15B7F7" w14:textId="775DC63B" w:rsidR="00B343A0" w:rsidRDefault="00B343A0" w:rsidP="003848D7">
            <w:r>
              <w:t>Hz</w:t>
            </w:r>
          </w:p>
        </w:tc>
        <w:tc>
          <w:tcPr>
            <w:tcW w:w="1275" w:type="dxa"/>
          </w:tcPr>
          <w:p w14:paraId="683F739E" w14:textId="77777777" w:rsidR="00B343A0" w:rsidRDefault="00B343A0" w:rsidP="003848D7"/>
        </w:tc>
        <w:tc>
          <w:tcPr>
            <w:tcW w:w="5667" w:type="dxa"/>
          </w:tcPr>
          <w:p w14:paraId="65435C06" w14:textId="77777777" w:rsidR="00B343A0" w:rsidRDefault="00B343A0" w:rsidP="003848D7"/>
        </w:tc>
        <w:tc>
          <w:tcPr>
            <w:tcW w:w="2833" w:type="dxa"/>
          </w:tcPr>
          <w:p w14:paraId="642E3409" w14:textId="77777777" w:rsidR="00B343A0" w:rsidRDefault="00B343A0" w:rsidP="003848D7"/>
        </w:tc>
      </w:tr>
      <w:tr w:rsidR="00B343A0" w14:paraId="445EB543" w14:textId="77777777" w:rsidTr="00785806">
        <w:tc>
          <w:tcPr>
            <w:tcW w:w="1555" w:type="dxa"/>
          </w:tcPr>
          <w:p w14:paraId="1CBE101A" w14:textId="5FD1822C" w:rsidR="00B343A0" w:rsidRDefault="00B343A0" w:rsidP="003848D7">
            <w:r>
              <w:t>Min-1</w:t>
            </w:r>
          </w:p>
        </w:tc>
        <w:tc>
          <w:tcPr>
            <w:tcW w:w="1275" w:type="dxa"/>
          </w:tcPr>
          <w:p w14:paraId="427C8565" w14:textId="77777777" w:rsidR="00B343A0" w:rsidRDefault="00B343A0" w:rsidP="003848D7"/>
        </w:tc>
        <w:tc>
          <w:tcPr>
            <w:tcW w:w="5667" w:type="dxa"/>
          </w:tcPr>
          <w:p w14:paraId="3E164643" w14:textId="77777777" w:rsidR="00B343A0" w:rsidRDefault="00B343A0" w:rsidP="003848D7"/>
        </w:tc>
        <w:tc>
          <w:tcPr>
            <w:tcW w:w="2833" w:type="dxa"/>
          </w:tcPr>
          <w:p w14:paraId="7792589F" w14:textId="77777777" w:rsidR="00B343A0" w:rsidRDefault="00B343A0" w:rsidP="003848D7"/>
        </w:tc>
      </w:tr>
      <w:tr w:rsidR="00B343A0" w14:paraId="387E2E9B" w14:textId="77777777" w:rsidTr="00785806">
        <w:tc>
          <w:tcPr>
            <w:tcW w:w="1555" w:type="dxa"/>
          </w:tcPr>
          <w:p w14:paraId="5FCCFD2A" w14:textId="6224FBF9" w:rsidR="00B343A0" w:rsidRDefault="00B343A0" w:rsidP="003848D7">
            <w:proofErr w:type="gramStart"/>
            <w:r>
              <w:t>kW</w:t>
            </w:r>
            <w:proofErr w:type="gramEnd"/>
          </w:p>
        </w:tc>
        <w:tc>
          <w:tcPr>
            <w:tcW w:w="1275" w:type="dxa"/>
          </w:tcPr>
          <w:p w14:paraId="56192181" w14:textId="77777777" w:rsidR="00B343A0" w:rsidRDefault="00B343A0" w:rsidP="003848D7"/>
        </w:tc>
        <w:tc>
          <w:tcPr>
            <w:tcW w:w="5667" w:type="dxa"/>
          </w:tcPr>
          <w:p w14:paraId="1D272543" w14:textId="77777777" w:rsidR="00B343A0" w:rsidRDefault="00B343A0" w:rsidP="003848D7"/>
        </w:tc>
        <w:tc>
          <w:tcPr>
            <w:tcW w:w="2833" w:type="dxa"/>
          </w:tcPr>
          <w:p w14:paraId="01CD3530" w14:textId="77777777" w:rsidR="00B343A0" w:rsidRDefault="00B343A0" w:rsidP="003848D7"/>
        </w:tc>
      </w:tr>
      <w:tr w:rsidR="00B343A0" w14:paraId="69C6B176" w14:textId="77777777" w:rsidTr="00785806">
        <w:tc>
          <w:tcPr>
            <w:tcW w:w="1555" w:type="dxa"/>
          </w:tcPr>
          <w:p w14:paraId="3AE33EBC" w14:textId="09F9DE76" w:rsidR="00B343A0" w:rsidRDefault="00B343A0" w:rsidP="003848D7">
            <w:proofErr w:type="spellStart"/>
            <w:proofErr w:type="gramStart"/>
            <w:r>
              <w:t>cos</w:t>
            </w:r>
            <w:proofErr w:type="gramEnd"/>
            <w:r>
              <w:rPr>
                <w:rFonts w:cstheme="minorHAnsi"/>
              </w:rPr>
              <w:t>ϕ</w:t>
            </w:r>
            <w:proofErr w:type="spellEnd"/>
          </w:p>
        </w:tc>
        <w:tc>
          <w:tcPr>
            <w:tcW w:w="1275" w:type="dxa"/>
          </w:tcPr>
          <w:p w14:paraId="3AEA80BF" w14:textId="77777777" w:rsidR="00B343A0" w:rsidRDefault="00B343A0" w:rsidP="003848D7"/>
        </w:tc>
        <w:tc>
          <w:tcPr>
            <w:tcW w:w="5667" w:type="dxa"/>
          </w:tcPr>
          <w:p w14:paraId="515A000B" w14:textId="77777777" w:rsidR="00B343A0" w:rsidRDefault="00B343A0" w:rsidP="003848D7"/>
        </w:tc>
        <w:tc>
          <w:tcPr>
            <w:tcW w:w="2833" w:type="dxa"/>
          </w:tcPr>
          <w:p w14:paraId="04C08BFA" w14:textId="77777777" w:rsidR="00B343A0" w:rsidRDefault="00B343A0" w:rsidP="003848D7"/>
        </w:tc>
      </w:tr>
      <w:tr w:rsidR="00B343A0" w14:paraId="295E4FCE" w14:textId="77777777" w:rsidTr="00785806">
        <w:tc>
          <w:tcPr>
            <w:tcW w:w="1555" w:type="dxa"/>
          </w:tcPr>
          <w:p w14:paraId="0141A3D7" w14:textId="51D81AED" w:rsidR="00B343A0" w:rsidRDefault="00B343A0" w:rsidP="003848D7">
            <w:r>
              <w:t>A</w:t>
            </w:r>
          </w:p>
        </w:tc>
        <w:tc>
          <w:tcPr>
            <w:tcW w:w="1275" w:type="dxa"/>
          </w:tcPr>
          <w:p w14:paraId="4E372F8B" w14:textId="77777777" w:rsidR="00B343A0" w:rsidRDefault="00B343A0" w:rsidP="003848D7"/>
        </w:tc>
        <w:tc>
          <w:tcPr>
            <w:tcW w:w="5667" w:type="dxa"/>
          </w:tcPr>
          <w:p w14:paraId="3627C96E" w14:textId="77777777" w:rsidR="00B343A0" w:rsidRDefault="00B343A0" w:rsidP="003848D7"/>
        </w:tc>
        <w:tc>
          <w:tcPr>
            <w:tcW w:w="2833" w:type="dxa"/>
          </w:tcPr>
          <w:p w14:paraId="2F674F6A" w14:textId="77777777" w:rsidR="00B343A0" w:rsidRDefault="00B343A0" w:rsidP="003848D7"/>
        </w:tc>
      </w:tr>
    </w:tbl>
    <w:p w14:paraId="1FC7C60B" w14:textId="77777777" w:rsidR="00B343A0" w:rsidRDefault="00B343A0" w:rsidP="003848D7"/>
    <w:p w14:paraId="434E9A1C" w14:textId="63445B0C" w:rsidR="00B343A0" w:rsidRDefault="00B343A0" w:rsidP="003848D7">
      <w:r>
        <w:t>Le variateur est-il compatible avec le moteur ?</w:t>
      </w:r>
      <w:r w:rsidRPr="00B343A0">
        <w:rPr>
          <w:b/>
          <w:bCs/>
        </w:rPr>
        <w:t xml:space="preserve"> Justifier</w:t>
      </w:r>
      <w:r>
        <w:t xml:space="preserve"> votre réponse.</w:t>
      </w:r>
    </w:p>
    <w:p w14:paraId="010040AC" w14:textId="249FA262" w:rsidR="00B343A0" w:rsidRDefault="00B343A0" w:rsidP="003848D7">
      <w:r>
        <w:t xml:space="preserve">A partit de la plaque signalétique du moteur es des caractéristiques de sortie du variateur </w:t>
      </w:r>
      <w:r w:rsidRPr="00B343A0">
        <w:rPr>
          <w:b/>
          <w:bCs/>
        </w:rPr>
        <w:t>représenter</w:t>
      </w:r>
      <w:r>
        <w:t xml:space="preserve"> </w:t>
      </w:r>
      <w:r w:rsidRPr="00B343A0">
        <w:rPr>
          <w:b/>
          <w:bCs/>
        </w:rPr>
        <w:t>et repérer</w:t>
      </w:r>
      <w:r>
        <w:t xml:space="preserve"> les enroulements, dessiner le couplage réaliser sur la plaque à borne du moteur pour qu’il fonctionne à la tension nominale fournie en sortie du variateur.</w:t>
      </w:r>
    </w:p>
    <w:p w14:paraId="0449A1D7" w14:textId="499C64D6" w:rsidR="00B343A0" w:rsidRDefault="003A17DA" w:rsidP="003A17DA">
      <w:pPr>
        <w:jc w:val="center"/>
      </w:pPr>
      <w:r>
        <w:rPr>
          <w:noProof/>
        </w:rPr>
        <w:lastRenderedPageBreak/>
        <w:drawing>
          <wp:inline distT="0" distB="0" distL="0" distR="0" wp14:anchorId="4C1BEAA5" wp14:editId="1A09F9C2">
            <wp:extent cx="2457853" cy="1485900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37" cy="15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6F03" w14:textId="0FD53120" w:rsidR="003A17DA" w:rsidRDefault="00D436F0" w:rsidP="003848D7">
      <w:r w:rsidRPr="003A17D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8F3ED6" wp14:editId="6E15E9D7">
                <wp:simplePos x="0" y="0"/>
                <wp:positionH relativeFrom="column">
                  <wp:posOffset>1819910</wp:posOffset>
                </wp:positionH>
                <wp:positionV relativeFrom="paragraph">
                  <wp:posOffset>214630</wp:posOffset>
                </wp:positionV>
                <wp:extent cx="1800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714" y="22255"/>
                    <wp:lineTo x="21714" y="0"/>
                    <wp:lineTo x="0" y="0"/>
                  </wp:wrapPolygon>
                </wp:wrapTight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CEB598-02F5-4E7B-97DC-6495A530CA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D4DBF" id="Rectangle 3" o:spid="_x0000_s1026" style="position:absolute;margin-left:143.3pt;margin-top:16.9pt;width:141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" fillcolor="white [3212]" strokecolor="black [3213]" strokeweight="1pt">
                <w10:wrap type="tight"/>
              </v:rect>
            </w:pict>
          </mc:Fallback>
        </mc:AlternateContent>
      </w:r>
    </w:p>
    <w:p w14:paraId="31EF5590" w14:textId="5BAC49A7" w:rsidR="00B343A0" w:rsidRDefault="00B343A0" w:rsidP="0041377B">
      <w:pPr>
        <w:jc w:val="center"/>
      </w:pPr>
      <w:r>
        <w:t>Nom du couplage</w:t>
      </w:r>
    </w:p>
    <w:p w14:paraId="093D6EAE" w14:textId="77777777" w:rsidR="003A17DA" w:rsidRDefault="003A17DA" w:rsidP="003848D7">
      <w:pPr>
        <w:rPr>
          <w:b/>
          <w:bCs/>
        </w:rPr>
      </w:pPr>
    </w:p>
    <w:p w14:paraId="670CBDDE" w14:textId="77777777" w:rsidR="003A17DA" w:rsidRDefault="003A17DA" w:rsidP="003848D7">
      <w:pPr>
        <w:rPr>
          <w:b/>
          <w:bCs/>
        </w:rPr>
      </w:pPr>
    </w:p>
    <w:p w14:paraId="420E7627" w14:textId="14CBBC8A" w:rsidR="00B343A0" w:rsidRDefault="00B343A0" w:rsidP="003848D7">
      <w:r w:rsidRPr="00B343A0">
        <w:rPr>
          <w:b/>
          <w:bCs/>
        </w:rPr>
        <w:t xml:space="preserve">Utiliser </w:t>
      </w:r>
      <w:r>
        <w:t xml:space="preserve">les documents variateur ATV320 : Fiche produit – Guide d’installation </w:t>
      </w:r>
      <w:r w:rsidR="002641EC">
        <w:t>–</w:t>
      </w:r>
      <w:r>
        <w:t xml:space="preserve"> </w:t>
      </w:r>
      <w:r w:rsidR="002641EC">
        <w:t>Guide de démarrage</w:t>
      </w:r>
    </w:p>
    <w:p w14:paraId="48063B9D" w14:textId="3229C20C" w:rsidR="002641EC" w:rsidRDefault="002641EC" w:rsidP="003848D7"/>
    <w:p w14:paraId="070626F2" w14:textId="4137ABAE" w:rsidR="002641EC" w:rsidRDefault="002641EC" w:rsidP="003848D7">
      <w:r w:rsidRPr="002641EC">
        <w:rPr>
          <w:b/>
          <w:bCs/>
        </w:rPr>
        <w:t>Indiquer</w:t>
      </w:r>
      <w:r>
        <w:t xml:space="preserve"> le repère de l’appareil faisant varier la vitesse du moteur</w:t>
      </w:r>
    </w:p>
    <w:p w14:paraId="650C7040" w14:textId="6783F7F6" w:rsidR="002641EC" w:rsidRDefault="002641EC" w:rsidP="003848D7">
      <w:r w:rsidRPr="002641EC">
        <w:rPr>
          <w:b/>
          <w:bCs/>
        </w:rPr>
        <w:t>Rappeler</w:t>
      </w:r>
      <w:r>
        <w:t xml:space="preserve"> l’utilisation du ventilateur :</w:t>
      </w:r>
      <w:r>
        <w:tab/>
        <w:t>soufflage de l’air</w:t>
      </w:r>
      <w:r>
        <w:tab/>
      </w:r>
      <w:r>
        <w:tab/>
        <w:t>Aspiration de l’air</w:t>
      </w:r>
    </w:p>
    <w:p w14:paraId="4CCC76ED" w14:textId="5AE3A3AC" w:rsidR="002641EC" w:rsidRDefault="002641EC" w:rsidP="003848D7">
      <w:r w:rsidRPr="002641EC">
        <w:rPr>
          <w:b/>
          <w:bCs/>
        </w:rPr>
        <w:t>Déterminer</w:t>
      </w:r>
      <w:r>
        <w:t xml:space="preserve"> l’appareil permettant l’inversion du sens de rotation du moteur permettant d’obtenir l’aspiration ou le soufflage.</w:t>
      </w:r>
    </w:p>
    <w:p w14:paraId="2EB14D0B" w14:textId="53951451" w:rsidR="002641EC" w:rsidRDefault="002641EC" w:rsidP="003848D7">
      <w:r w:rsidRPr="002641EC">
        <w:rPr>
          <w:b/>
          <w:bCs/>
        </w:rPr>
        <w:t>Préciser</w:t>
      </w:r>
      <w:r>
        <w:t xml:space="preserve"> le rôle des entrées logiques LI1 et LI2 de l’ATV 320</w:t>
      </w:r>
    </w:p>
    <w:p w14:paraId="6E5C2705" w14:textId="4CBCCCB0" w:rsidR="002641EC" w:rsidRDefault="002641EC" w:rsidP="003848D7">
      <w:r w:rsidRPr="002641EC">
        <w:rPr>
          <w:b/>
          <w:bCs/>
        </w:rPr>
        <w:t>Indiquer</w:t>
      </w:r>
      <w:r>
        <w:t xml:space="preserve"> la borne de l’ATV320 permettant l’inversion de rotation (aspiration de l’air).</w:t>
      </w:r>
    </w:p>
    <w:p w14:paraId="02054B71" w14:textId="464FD33F" w:rsidR="002641EC" w:rsidRDefault="002641EC" w:rsidP="003848D7">
      <w:r w:rsidRPr="002641EC">
        <w:rPr>
          <w:b/>
          <w:bCs/>
        </w:rPr>
        <w:t>Préciser</w:t>
      </w:r>
      <w:r>
        <w:t xml:space="preserve"> l’adresse de la sortie automate actionnant l’entrée logique LI2 du variateur.</w:t>
      </w:r>
    </w:p>
    <w:p w14:paraId="2AF2F140" w14:textId="308247A5" w:rsidR="002641EC" w:rsidRDefault="002641EC" w:rsidP="003848D7">
      <w:r w:rsidRPr="002641EC">
        <w:rPr>
          <w:b/>
          <w:bCs/>
        </w:rPr>
        <w:t>Préciser</w:t>
      </w:r>
      <w:r>
        <w:t xml:space="preserve"> le numéro de fil reliant cette sortie automate à l’entrée logique variateur.</w:t>
      </w:r>
    </w:p>
    <w:p w14:paraId="3858B1CD" w14:textId="0FC2127F" w:rsidR="002641EC" w:rsidRDefault="002641EC" w:rsidP="003848D7">
      <w:r w:rsidRPr="002641EC">
        <w:rPr>
          <w:b/>
          <w:bCs/>
        </w:rPr>
        <w:t>Déterminer</w:t>
      </w:r>
      <w:r>
        <w:t xml:space="preserve"> les repères des 2 bornes (entrées analogiques) du variateur permettant d’avoir les consignes vitesse du moteur.</w:t>
      </w:r>
    </w:p>
    <w:p w14:paraId="234C5546" w14:textId="5894EF25" w:rsidR="002641EC" w:rsidRDefault="002641EC" w:rsidP="003848D7">
      <w:r>
        <w:t xml:space="preserve">La </w:t>
      </w:r>
      <w:r w:rsidR="00A12557">
        <w:t>consigne de</w:t>
      </w:r>
      <w:r>
        <w:t xml:space="preserve"> vitesse est générée par le programme de l’automate qui envoie cette information </w:t>
      </w:r>
    </w:p>
    <w:p w14:paraId="4AB2A152" w14:textId="77777777" w:rsidR="002641EC" w:rsidRPr="00B343A0" w:rsidRDefault="002641EC" w:rsidP="003848D7"/>
    <w:sectPr w:rsidR="002641EC" w:rsidRPr="00B343A0" w:rsidSect="003848D7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E38A5"/>
    <w:rsid w:val="002462F0"/>
    <w:rsid w:val="002641EC"/>
    <w:rsid w:val="003628D4"/>
    <w:rsid w:val="003848D7"/>
    <w:rsid w:val="003A17DA"/>
    <w:rsid w:val="003F2861"/>
    <w:rsid w:val="0041377B"/>
    <w:rsid w:val="005844AB"/>
    <w:rsid w:val="005A11A1"/>
    <w:rsid w:val="00672FB9"/>
    <w:rsid w:val="00785806"/>
    <w:rsid w:val="007B04FF"/>
    <w:rsid w:val="00816994"/>
    <w:rsid w:val="00876215"/>
    <w:rsid w:val="009C170A"/>
    <w:rsid w:val="009F5335"/>
    <w:rsid w:val="00A12557"/>
    <w:rsid w:val="00A85FAB"/>
    <w:rsid w:val="00B343A0"/>
    <w:rsid w:val="00BA743E"/>
    <w:rsid w:val="00CF41E9"/>
    <w:rsid w:val="00D436F0"/>
    <w:rsid w:val="00DD4301"/>
    <w:rsid w:val="00E521EE"/>
    <w:rsid w:val="00F7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11</cp:revision>
  <dcterms:created xsi:type="dcterms:W3CDTF">2021-03-08T08:58:00Z</dcterms:created>
  <dcterms:modified xsi:type="dcterms:W3CDTF">2021-10-06T14:23:00Z</dcterms:modified>
</cp:coreProperties>
</file>